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BBFF" w14:textId="12F4D485" w:rsidR="00C30AE9" w:rsidRPr="00141E96" w:rsidRDefault="002845FC" w:rsidP="00141E96">
      <w:pPr>
        <w:pStyle w:val="ListParagraph"/>
        <w:rPr>
          <w:rFonts w:ascii="Helvetica" w:hAnsi="Helvetica"/>
          <w:b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015B4C14" wp14:editId="7F8B01B8">
            <wp:simplePos x="0" y="0"/>
            <wp:positionH relativeFrom="column">
              <wp:posOffset>0</wp:posOffset>
            </wp:positionH>
            <wp:positionV relativeFrom="paragraph">
              <wp:posOffset>-307340</wp:posOffset>
            </wp:positionV>
            <wp:extent cx="1724025" cy="563880"/>
            <wp:effectExtent l="0" t="0" r="9525" b="7620"/>
            <wp:wrapThrough wrapText="bothSides">
              <wp:wrapPolygon edited="0">
                <wp:start x="0" y="0"/>
                <wp:lineTo x="0" y="21162"/>
                <wp:lineTo x="21481" y="21162"/>
                <wp:lineTo x="2148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B_new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9C"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D24737" wp14:editId="5589BF6B">
            <wp:simplePos x="0" y="0"/>
            <wp:positionH relativeFrom="column">
              <wp:posOffset>2155825</wp:posOffset>
            </wp:positionH>
            <wp:positionV relativeFrom="paragraph">
              <wp:posOffset>-430530</wp:posOffset>
            </wp:positionV>
            <wp:extent cx="2466000" cy="1204185"/>
            <wp:effectExtent l="0" t="0" r="0" b="0"/>
            <wp:wrapThrough wrapText="bothSides">
              <wp:wrapPolygon edited="0">
                <wp:start x="0" y="0"/>
                <wp:lineTo x="0" y="21164"/>
                <wp:lineTo x="21412" y="21164"/>
                <wp:lineTo x="2141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_W_event_logo_201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120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9BC00" w14:textId="1A7DF0B3" w:rsidR="00C30AE9" w:rsidRPr="002216E2" w:rsidRDefault="00C30AE9">
      <w:pPr>
        <w:rPr>
          <w:rFonts w:ascii="Helvetica" w:hAnsi="Helvetica"/>
        </w:rPr>
      </w:pPr>
    </w:p>
    <w:p w14:paraId="4EE9BC01" w14:textId="78338586" w:rsidR="00C30AE9" w:rsidRDefault="00C30AE9">
      <w:pPr>
        <w:rPr>
          <w:rFonts w:ascii="Helvetica" w:hAnsi="Helvetica"/>
          <w:b/>
        </w:rPr>
      </w:pPr>
    </w:p>
    <w:p w14:paraId="4EE9BC02" w14:textId="77777777" w:rsidR="001D28F3" w:rsidRDefault="001D28F3">
      <w:pPr>
        <w:rPr>
          <w:rFonts w:ascii="Helvetica" w:hAnsi="Helvetica"/>
          <w:b/>
        </w:rPr>
      </w:pPr>
    </w:p>
    <w:p w14:paraId="4EE9BC03" w14:textId="77777777" w:rsidR="00EA257E" w:rsidRDefault="00EA257E" w:rsidP="004E5D9B">
      <w:pPr>
        <w:spacing w:line="330" w:lineRule="atLeast"/>
        <w:textAlignment w:val="baseline"/>
        <w:rPr>
          <w:rFonts w:ascii="Calibri" w:hAnsi="Calibr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"/>
        <w:gridCol w:w="1074"/>
        <w:gridCol w:w="641"/>
        <w:gridCol w:w="433"/>
        <w:gridCol w:w="1074"/>
        <w:gridCol w:w="1074"/>
        <w:gridCol w:w="1074"/>
        <w:gridCol w:w="1074"/>
        <w:gridCol w:w="1074"/>
        <w:gridCol w:w="1074"/>
        <w:gridCol w:w="1074"/>
      </w:tblGrid>
      <w:tr w:rsidR="00F77AFB" w:rsidRPr="00F77AFB" w14:paraId="4EE9BC05" w14:textId="77777777" w:rsidTr="00FF1681">
        <w:trPr>
          <w:trHeight w:val="559"/>
        </w:trPr>
        <w:tc>
          <w:tcPr>
            <w:tcW w:w="10740" w:type="dxa"/>
            <w:gridSpan w:val="11"/>
            <w:shd w:val="clear" w:color="auto" w:fill="17365D" w:themeFill="text2" w:themeFillShade="BF"/>
            <w:vAlign w:val="center"/>
          </w:tcPr>
          <w:p w14:paraId="4EE9BC04" w14:textId="77777777" w:rsidR="00F77AFB" w:rsidRPr="00F77AFB" w:rsidRDefault="00F77AFB" w:rsidP="00F77AFB">
            <w:pPr>
              <w:rPr>
                <w:rFonts w:ascii="Calibri" w:hAnsi="Calibri"/>
                <w:b/>
                <w:color w:val="FFFFFF" w:themeColor="background1"/>
                <w:sz w:val="32"/>
              </w:rPr>
            </w:pPr>
            <w:r w:rsidRPr="00F77AFB">
              <w:rPr>
                <w:rFonts w:ascii="Calibri" w:hAnsi="Calibri"/>
                <w:b/>
                <w:color w:val="FFFFFF" w:themeColor="background1"/>
                <w:sz w:val="32"/>
              </w:rPr>
              <w:t>APPLICATION FORM</w:t>
            </w:r>
          </w:p>
        </w:tc>
      </w:tr>
      <w:tr w:rsidR="00F77AFB" w:rsidRPr="00C073A6" w14:paraId="4EE9BC09" w14:textId="77777777" w:rsidTr="00F77AFB">
        <w:tc>
          <w:tcPr>
            <w:tcW w:w="10740" w:type="dxa"/>
            <w:gridSpan w:val="11"/>
            <w:shd w:val="clear" w:color="auto" w:fill="auto"/>
            <w:vAlign w:val="center"/>
          </w:tcPr>
          <w:p w14:paraId="4EE9BC06" w14:textId="77777777" w:rsidR="00982F67" w:rsidRDefault="00982F67" w:rsidP="00F77AFB">
            <w:pPr>
              <w:rPr>
                <w:rFonts w:ascii="Calibri" w:hAnsi="Calibri"/>
                <w:b/>
              </w:rPr>
            </w:pPr>
          </w:p>
          <w:p w14:paraId="4EE9BC07" w14:textId="6B0F5CF0" w:rsidR="00F77AFB" w:rsidRPr="00FF1681" w:rsidRDefault="00BF77A4" w:rsidP="00F77AF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The </w:t>
            </w:r>
            <w:r w:rsidR="00343B9C">
              <w:rPr>
                <w:rFonts w:ascii="Calibri" w:hAnsi="Calibri"/>
                <w:b/>
                <w:sz w:val="28"/>
              </w:rPr>
              <w:t>Lime Blue Solutions Best Marketing Campaign Award</w:t>
            </w:r>
          </w:p>
          <w:p w14:paraId="4EE9BC08" w14:textId="77777777" w:rsidR="00F77AFB" w:rsidRPr="00535EFA" w:rsidRDefault="00F77AFB" w:rsidP="00F77AFB">
            <w:pPr>
              <w:rPr>
                <w:rFonts w:ascii="Calibri" w:hAnsi="Calibri"/>
                <w:b/>
              </w:rPr>
            </w:pPr>
          </w:p>
        </w:tc>
      </w:tr>
      <w:tr w:rsidR="00F77AFB" w:rsidRPr="00C073A6" w14:paraId="4EE9BC11" w14:textId="77777777" w:rsidTr="001D28F3"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9BC0A" w14:textId="77777777" w:rsidR="009A2D85" w:rsidRDefault="009A2D85" w:rsidP="009A2D85">
            <w:pPr>
              <w:ind w:left="284" w:right="318"/>
              <w:rPr>
                <w:rFonts w:ascii="Calibri" w:hAnsi="Calibri"/>
                <w:sz w:val="20"/>
              </w:rPr>
            </w:pPr>
          </w:p>
          <w:p w14:paraId="4EE9BC0B" w14:textId="151DEC72" w:rsidR="00F77AFB" w:rsidRPr="00330DF8" w:rsidRDefault="00F77AFB" w:rsidP="009A2D85">
            <w:pPr>
              <w:ind w:left="284" w:right="318"/>
              <w:rPr>
                <w:rFonts w:ascii="Calibri" w:hAnsi="Calibri"/>
              </w:rPr>
            </w:pPr>
            <w:r w:rsidRPr="00330DF8">
              <w:rPr>
                <w:rFonts w:ascii="Calibri" w:hAnsi="Calibri"/>
                <w:sz w:val="22"/>
              </w:rPr>
              <w:t>This aw</w:t>
            </w:r>
            <w:r w:rsidR="006E7FC3" w:rsidRPr="00330DF8">
              <w:rPr>
                <w:rFonts w:ascii="Calibri" w:hAnsi="Calibri"/>
                <w:sz w:val="22"/>
              </w:rPr>
              <w:t xml:space="preserve">ard recognises </w:t>
            </w:r>
            <w:r w:rsidR="001F5C4F">
              <w:rPr>
                <w:rFonts w:ascii="Calibri" w:hAnsi="Calibri"/>
                <w:sz w:val="22"/>
              </w:rPr>
              <w:t>companies</w:t>
            </w:r>
            <w:r w:rsidR="006E7FC3" w:rsidRPr="00330DF8">
              <w:rPr>
                <w:rFonts w:ascii="Calibri" w:hAnsi="Calibri"/>
                <w:sz w:val="22"/>
              </w:rPr>
              <w:t xml:space="preserve"> that </w:t>
            </w:r>
            <w:r w:rsidR="00343B9C">
              <w:rPr>
                <w:rFonts w:ascii="Calibri" w:hAnsi="Calibri"/>
                <w:sz w:val="22"/>
              </w:rPr>
              <w:t>can</w:t>
            </w:r>
            <w:r w:rsidR="006A261B">
              <w:rPr>
                <w:rFonts w:ascii="Calibri" w:hAnsi="Calibri"/>
                <w:sz w:val="22"/>
              </w:rPr>
              <w:t xml:space="preserve"> </w:t>
            </w:r>
            <w:r w:rsidR="00343B9C">
              <w:rPr>
                <w:rFonts w:ascii="Calibri" w:hAnsi="Calibri"/>
                <w:sz w:val="22"/>
              </w:rPr>
              <w:t xml:space="preserve">demonstrate </w:t>
            </w:r>
            <w:r w:rsidR="006A261B">
              <w:rPr>
                <w:rFonts w:ascii="Calibri" w:hAnsi="Calibri"/>
                <w:sz w:val="22"/>
              </w:rPr>
              <w:t>how they implemented a successful marketing campaign, including how they measured it and achieved their objectives and how this</w:t>
            </w:r>
            <w:r w:rsidR="00AB76A6">
              <w:rPr>
                <w:rFonts w:ascii="Calibri" w:hAnsi="Calibri"/>
                <w:sz w:val="22"/>
              </w:rPr>
              <w:t xml:space="preserve"> positively </w:t>
            </w:r>
            <w:r w:rsidR="006A261B">
              <w:rPr>
                <w:rFonts w:ascii="Calibri" w:hAnsi="Calibri"/>
                <w:sz w:val="22"/>
              </w:rPr>
              <w:t>impacted the business.</w:t>
            </w:r>
          </w:p>
          <w:p w14:paraId="4EE9BC0C" w14:textId="77777777" w:rsidR="009A2D85" w:rsidRPr="00330DF8" w:rsidRDefault="009A2D85" w:rsidP="009A2D85">
            <w:pPr>
              <w:ind w:left="284" w:right="318"/>
              <w:rPr>
                <w:rFonts w:ascii="Calibri" w:hAnsi="Calibri"/>
              </w:rPr>
            </w:pPr>
          </w:p>
          <w:p w14:paraId="50D20473" w14:textId="77777777" w:rsidR="001F5C4F" w:rsidRDefault="001F5C4F" w:rsidP="001F5C4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sz w:val="22"/>
              </w:rPr>
            </w:pPr>
            <w:r w:rsidRPr="0085501A">
              <w:rPr>
                <w:rFonts w:asciiTheme="minorHAnsi" w:hAnsiTheme="minorHAnsi" w:cstheme="minorHAnsi"/>
                <w:b/>
                <w:sz w:val="22"/>
              </w:rPr>
              <w:t>N.B. Complete as many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as 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>few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85501A">
              <w:rPr>
                <w:rFonts w:asciiTheme="minorHAnsi" w:hAnsiTheme="minorHAnsi" w:cstheme="minorHAnsi"/>
                <w:b/>
                <w:sz w:val="22"/>
              </w:rPr>
              <w:t xml:space="preserve"> sections of the form as you feel are relevant</w:t>
            </w:r>
          </w:p>
          <w:p w14:paraId="4EE9BC10" w14:textId="77777777" w:rsidR="00F77AFB" w:rsidRPr="00FF1681" w:rsidRDefault="00F77AFB" w:rsidP="00FF1681">
            <w:pPr>
              <w:ind w:left="284" w:right="318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br w:type="page"/>
            </w:r>
          </w:p>
        </w:tc>
      </w:tr>
      <w:tr w:rsidR="001D28F3" w:rsidRPr="00C073A6" w14:paraId="4EE9BC19" w14:textId="77777777" w:rsidTr="001D28F3">
        <w:tc>
          <w:tcPr>
            <w:tcW w:w="10740" w:type="dxa"/>
            <w:gridSpan w:val="11"/>
            <w:shd w:val="clear" w:color="auto" w:fill="auto"/>
          </w:tcPr>
          <w:p w14:paraId="4EE9BC12" w14:textId="77777777" w:rsidR="001D28F3" w:rsidRDefault="001D28F3" w:rsidP="001D28F3">
            <w:pPr>
              <w:rPr>
                <w:rFonts w:ascii="Calibri" w:hAnsi="Calibri"/>
                <w:color w:val="FF0000"/>
              </w:rPr>
            </w:pPr>
          </w:p>
          <w:p w14:paraId="4EE9BC13" w14:textId="77777777" w:rsidR="001D28F3" w:rsidRPr="003A61C9" w:rsidRDefault="001D28F3" w:rsidP="001D28F3">
            <w:p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How to apply in 3 easy steps:</w:t>
            </w:r>
          </w:p>
          <w:p w14:paraId="4EE9BC14" w14:textId="77777777" w:rsidR="001D28F3" w:rsidRPr="003A61C9" w:rsidRDefault="001D28F3" w:rsidP="001D28F3">
            <w:pPr>
              <w:rPr>
                <w:rFonts w:ascii="Calibri" w:hAnsi="Calibri"/>
                <w:color w:val="FF0000"/>
              </w:rPr>
            </w:pPr>
          </w:p>
          <w:p w14:paraId="4EE9BC15" w14:textId="77777777" w:rsidR="001D28F3" w:rsidRPr="003A61C9" w:rsidRDefault="001D28F3" w:rsidP="001D28F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>Download the application form from the website and save to your computer.</w:t>
            </w:r>
          </w:p>
          <w:p w14:paraId="19C5F024" w14:textId="000517A8" w:rsidR="00BA0F39" w:rsidRPr="003A61C9" w:rsidRDefault="00BA0F39" w:rsidP="00BA0F3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 w:rsidRPr="003A61C9">
              <w:rPr>
                <w:rFonts w:ascii="Calibri" w:hAnsi="Calibri"/>
                <w:color w:val="FF0000"/>
                <w:sz w:val="22"/>
              </w:rPr>
              <w:t xml:space="preserve">Answer </w:t>
            </w:r>
            <w:r>
              <w:rPr>
                <w:rFonts w:ascii="Calibri" w:hAnsi="Calibri"/>
                <w:color w:val="FF0000"/>
                <w:sz w:val="22"/>
              </w:rPr>
              <w:t>relevant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 </w:t>
            </w:r>
            <w:r w:rsidR="003C1690">
              <w:rPr>
                <w:rFonts w:ascii="Calibri" w:hAnsi="Calibri"/>
                <w:color w:val="FF0000"/>
                <w:sz w:val="22"/>
              </w:rPr>
              <w:t>sections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, providing any supporting documentation </w:t>
            </w:r>
            <w:r>
              <w:rPr>
                <w:rFonts w:ascii="Calibri" w:hAnsi="Calibri"/>
                <w:color w:val="FF0000"/>
                <w:sz w:val="22"/>
              </w:rPr>
              <w:t>you would like to be considered</w:t>
            </w:r>
            <w:r w:rsidRPr="003A61C9">
              <w:rPr>
                <w:rFonts w:ascii="Calibri" w:hAnsi="Calibri"/>
                <w:color w:val="FF0000"/>
                <w:sz w:val="22"/>
              </w:rPr>
              <w:t>.</w:t>
            </w:r>
          </w:p>
          <w:p w14:paraId="4EE9BC17" w14:textId="2233E857" w:rsidR="001D28F3" w:rsidRPr="003A61C9" w:rsidRDefault="00A341C7" w:rsidP="001D28F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</w:rPr>
              <w:t xml:space="preserve">Save the application form and all 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supporting documents </w:t>
            </w:r>
            <w:r>
              <w:rPr>
                <w:rFonts w:ascii="Calibri" w:hAnsi="Calibri"/>
                <w:color w:val="FF0000"/>
                <w:sz w:val="22"/>
              </w:rPr>
              <w:t>into one PDF document and send to</w:t>
            </w:r>
            <w:r w:rsidRPr="003A61C9">
              <w:rPr>
                <w:rFonts w:ascii="Calibri" w:hAnsi="Calibri"/>
                <w:color w:val="FF0000"/>
                <w:sz w:val="22"/>
              </w:rPr>
              <w:t xml:space="preserve">: </w:t>
            </w:r>
            <w:hyperlink r:id="rId14" w:history="1">
              <w:r w:rsidR="001D28F3" w:rsidRPr="003A61C9">
                <w:rPr>
                  <w:rStyle w:val="Hyperlink"/>
                  <w:rFonts w:ascii="Calibri" w:hAnsi="Calibri"/>
                  <w:sz w:val="22"/>
                </w:rPr>
                <w:t>entries@mwbusinessawards.com</w:t>
              </w:r>
            </w:hyperlink>
            <w:r w:rsidR="001D28F3" w:rsidRPr="003A61C9">
              <w:rPr>
                <w:rFonts w:ascii="Calibri" w:hAnsi="Calibri"/>
                <w:color w:val="FF0000"/>
                <w:sz w:val="22"/>
              </w:rPr>
              <w:t xml:space="preserve"> (p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lease keep total file size to a maximum of 3Mb per email) </w:t>
            </w:r>
            <w:r w:rsidR="001D28F3" w:rsidRPr="003A61C9">
              <w:rPr>
                <w:rFonts w:ascii="Calibri" w:hAnsi="Calibri"/>
                <w:b/>
                <w:bCs/>
                <w:color w:val="FF0000"/>
                <w:sz w:val="22"/>
              </w:rPr>
              <w:t>OR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 print everything and post to: Maidenhead &amp; Windsor Business Awards, 18a</w:t>
            </w:r>
            <w:r w:rsidR="002845FC">
              <w:rPr>
                <w:rFonts w:ascii="Calibri" w:hAnsi="Calibri"/>
                <w:bCs/>
                <w:color w:val="FF0000"/>
                <w:sz w:val="22"/>
              </w:rPr>
              <w:t>-20</w:t>
            </w:r>
            <w:r w:rsidR="001D28F3" w:rsidRPr="003A61C9">
              <w:rPr>
                <w:rFonts w:ascii="Calibri" w:hAnsi="Calibri"/>
                <w:bCs/>
                <w:color w:val="FF0000"/>
                <w:sz w:val="22"/>
              </w:rPr>
              <w:t xml:space="preserve"> </w:t>
            </w:r>
            <w:r w:rsidR="001D28F3" w:rsidRPr="003A61C9">
              <w:rPr>
                <w:rFonts w:ascii="Calibri" w:hAnsi="Calibri"/>
                <w:color w:val="FF0000"/>
                <w:sz w:val="22"/>
              </w:rPr>
              <w:t>King Street, Maidenhead, Berkshire, SL6 1</w:t>
            </w:r>
            <w:r w:rsidR="002845FC">
              <w:rPr>
                <w:rFonts w:ascii="Calibri" w:hAnsi="Calibri"/>
                <w:color w:val="FF0000"/>
                <w:sz w:val="22"/>
              </w:rPr>
              <w:t>DT</w:t>
            </w:r>
          </w:p>
          <w:p w14:paraId="4EE9BC18" w14:textId="77777777" w:rsidR="001D28F3" w:rsidRDefault="001D28F3" w:rsidP="009A2D85">
            <w:pPr>
              <w:rPr>
                <w:rFonts w:ascii="Calibri" w:hAnsi="Calibri"/>
                <w:b/>
              </w:rPr>
            </w:pPr>
          </w:p>
        </w:tc>
      </w:tr>
      <w:tr w:rsidR="00FC15E6" w:rsidRPr="00C073A6" w14:paraId="4EE9BC1C" w14:textId="77777777" w:rsidTr="00FF1681">
        <w:tc>
          <w:tcPr>
            <w:tcW w:w="2789" w:type="dxa"/>
            <w:gridSpan w:val="3"/>
            <w:shd w:val="clear" w:color="auto" w:fill="DBE5F1" w:themeFill="accent1" w:themeFillTint="33"/>
          </w:tcPr>
          <w:p w14:paraId="4EE9BC1A" w14:textId="77777777" w:rsidR="00FC15E6" w:rsidRPr="00535EFA" w:rsidRDefault="00FC15E6" w:rsidP="00FC15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951" w:type="dxa"/>
            <w:gridSpan w:val="8"/>
            <w:shd w:val="clear" w:color="auto" w:fill="DBE5F1" w:themeFill="accent1" w:themeFillTint="33"/>
          </w:tcPr>
          <w:p w14:paraId="4EE9BC1B" w14:textId="77777777" w:rsidR="00FC15E6" w:rsidRPr="00535EFA" w:rsidRDefault="00FF1681" w:rsidP="009A2D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General I</w:t>
            </w:r>
            <w:r w:rsidR="009A2D85">
              <w:rPr>
                <w:rFonts w:ascii="Calibri" w:hAnsi="Calibri"/>
                <w:b/>
              </w:rPr>
              <w:t>nformation</w:t>
            </w:r>
          </w:p>
        </w:tc>
      </w:tr>
      <w:tr w:rsidR="00874EDF" w:rsidRPr="00C073A6" w14:paraId="4EE9BC20" w14:textId="77777777" w:rsidTr="00982F67">
        <w:tc>
          <w:tcPr>
            <w:tcW w:w="2789" w:type="dxa"/>
            <w:gridSpan w:val="3"/>
            <w:vAlign w:val="center"/>
          </w:tcPr>
          <w:p w14:paraId="4EE9BC1D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Business name:</w:t>
            </w:r>
          </w:p>
          <w:p w14:paraId="4EE9BC1E" w14:textId="77777777" w:rsidR="00C30AE9" w:rsidRPr="00FC15E6" w:rsidRDefault="00C30AE9" w:rsidP="00982F67">
            <w:pPr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1F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874EDF" w:rsidRPr="00C073A6" w14:paraId="4EE9BC24" w14:textId="77777777" w:rsidTr="00982F67">
        <w:tc>
          <w:tcPr>
            <w:tcW w:w="2789" w:type="dxa"/>
            <w:gridSpan w:val="3"/>
            <w:vAlign w:val="center"/>
          </w:tcPr>
          <w:p w14:paraId="4EE9BC21" w14:textId="77777777" w:rsidR="00C30AE9" w:rsidRPr="00FC15E6" w:rsidRDefault="00C330C0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Postal a</w:t>
            </w:r>
            <w:r w:rsidR="00C30AE9" w:rsidRPr="00FC15E6">
              <w:rPr>
                <w:rFonts w:ascii="Calibri" w:hAnsi="Calibri"/>
                <w:sz w:val="18"/>
              </w:rPr>
              <w:t>ddress:</w:t>
            </w:r>
          </w:p>
          <w:p w14:paraId="4EE9BC22" w14:textId="77777777" w:rsidR="00C30AE9" w:rsidRPr="00FC15E6" w:rsidRDefault="00C30AE9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23" w14:textId="77777777" w:rsidR="00C30AE9" w:rsidRPr="00535EFA" w:rsidRDefault="00C30AE9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2B" w14:textId="77777777" w:rsidTr="00982F67">
        <w:tc>
          <w:tcPr>
            <w:tcW w:w="2789" w:type="dxa"/>
            <w:gridSpan w:val="3"/>
            <w:vAlign w:val="center"/>
          </w:tcPr>
          <w:p w14:paraId="4EE9BC29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Primary contact for award (person completing submission):</w:t>
            </w:r>
          </w:p>
        </w:tc>
        <w:tc>
          <w:tcPr>
            <w:tcW w:w="7951" w:type="dxa"/>
            <w:gridSpan w:val="8"/>
            <w:vAlign w:val="center"/>
          </w:tcPr>
          <w:p w14:paraId="4EE9BC2A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F636A" w:rsidRPr="00C073A6" w14:paraId="4EE9BC2E" w14:textId="77777777" w:rsidTr="00982F67">
        <w:tc>
          <w:tcPr>
            <w:tcW w:w="2789" w:type="dxa"/>
            <w:gridSpan w:val="3"/>
            <w:vAlign w:val="center"/>
          </w:tcPr>
          <w:p w14:paraId="4EE9BC2C" w14:textId="77777777" w:rsidR="002F636A" w:rsidRPr="00FC15E6" w:rsidRDefault="002F636A" w:rsidP="00982F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Job title:</w:t>
            </w:r>
          </w:p>
        </w:tc>
        <w:tc>
          <w:tcPr>
            <w:tcW w:w="7951" w:type="dxa"/>
            <w:gridSpan w:val="8"/>
            <w:vAlign w:val="center"/>
          </w:tcPr>
          <w:p w14:paraId="4EE9BC2D" w14:textId="77777777" w:rsidR="002F636A" w:rsidRPr="00535EFA" w:rsidRDefault="002F636A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1" w14:textId="77777777" w:rsidTr="00982F67">
        <w:tc>
          <w:tcPr>
            <w:tcW w:w="2789" w:type="dxa"/>
            <w:gridSpan w:val="3"/>
            <w:vAlign w:val="center"/>
          </w:tcPr>
          <w:p w14:paraId="4EE9BC2F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Telephone:</w:t>
            </w:r>
          </w:p>
        </w:tc>
        <w:tc>
          <w:tcPr>
            <w:tcW w:w="7951" w:type="dxa"/>
            <w:gridSpan w:val="8"/>
            <w:vAlign w:val="center"/>
          </w:tcPr>
          <w:p w14:paraId="4EE9BC30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4" w14:textId="77777777" w:rsidTr="00982F67">
        <w:tc>
          <w:tcPr>
            <w:tcW w:w="2789" w:type="dxa"/>
            <w:gridSpan w:val="3"/>
            <w:vAlign w:val="center"/>
          </w:tcPr>
          <w:p w14:paraId="4EE9BC32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7951" w:type="dxa"/>
            <w:gridSpan w:val="8"/>
            <w:vAlign w:val="center"/>
          </w:tcPr>
          <w:p w14:paraId="4EE9BC33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77AFB" w:rsidRPr="00C073A6" w14:paraId="4EE9BC37" w14:textId="77777777" w:rsidTr="00982F67">
        <w:tc>
          <w:tcPr>
            <w:tcW w:w="2789" w:type="dxa"/>
            <w:gridSpan w:val="3"/>
            <w:vAlign w:val="center"/>
          </w:tcPr>
          <w:p w14:paraId="4EE9BC35" w14:textId="77777777" w:rsidR="00F77AFB" w:rsidRPr="00FC15E6" w:rsidRDefault="00F77AFB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Website:</w:t>
            </w:r>
          </w:p>
        </w:tc>
        <w:tc>
          <w:tcPr>
            <w:tcW w:w="7951" w:type="dxa"/>
            <w:gridSpan w:val="8"/>
            <w:vAlign w:val="center"/>
          </w:tcPr>
          <w:p w14:paraId="4EE9BC36" w14:textId="77777777" w:rsidR="00F77AFB" w:rsidRPr="00535EFA" w:rsidRDefault="00F77AFB" w:rsidP="00982F67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C15E6" w:rsidRPr="00FC15E6" w14:paraId="4EE9BC39" w14:textId="77777777" w:rsidTr="00982F67">
        <w:tc>
          <w:tcPr>
            <w:tcW w:w="10740" w:type="dxa"/>
            <w:gridSpan w:val="11"/>
            <w:vAlign w:val="center"/>
          </w:tcPr>
          <w:p w14:paraId="4EE9BC38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What type of business are you?</w:t>
            </w:r>
            <w:r w:rsidR="009A2D85">
              <w:rPr>
                <w:rFonts w:ascii="Calibri" w:hAnsi="Calibri"/>
                <w:sz w:val="18"/>
              </w:rPr>
              <w:t xml:space="preserve"> (please indic</w:t>
            </w:r>
            <w:r w:rsidRPr="00FC15E6">
              <w:rPr>
                <w:rFonts w:ascii="Calibri" w:hAnsi="Calibri"/>
                <w:sz w:val="18"/>
              </w:rPr>
              <w:t>ate with an ‘x’ where applicable)</w:t>
            </w:r>
          </w:p>
        </w:tc>
      </w:tr>
      <w:tr w:rsidR="00FC15E6" w:rsidRPr="00FC15E6" w14:paraId="4EE9BC44" w14:textId="77777777" w:rsidTr="00982F67">
        <w:tc>
          <w:tcPr>
            <w:tcW w:w="1074" w:type="dxa"/>
            <w:vAlign w:val="center"/>
          </w:tcPr>
          <w:p w14:paraId="4EE9BC3A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Sole Trader</w:t>
            </w:r>
          </w:p>
        </w:tc>
        <w:tc>
          <w:tcPr>
            <w:tcW w:w="1074" w:type="dxa"/>
            <w:vAlign w:val="center"/>
          </w:tcPr>
          <w:p w14:paraId="4EE9BC3B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EE9BC3C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Partnership</w:t>
            </w:r>
          </w:p>
        </w:tc>
        <w:tc>
          <w:tcPr>
            <w:tcW w:w="1074" w:type="dxa"/>
            <w:vAlign w:val="center"/>
          </w:tcPr>
          <w:p w14:paraId="4EE9BC3D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3E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Private Ltd Co.</w:t>
            </w:r>
          </w:p>
        </w:tc>
        <w:tc>
          <w:tcPr>
            <w:tcW w:w="1074" w:type="dxa"/>
            <w:vAlign w:val="center"/>
          </w:tcPr>
          <w:p w14:paraId="4EE9BC3F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40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Public Ltd Co</w:t>
            </w:r>
            <w:r w:rsidR="00F86A2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074" w:type="dxa"/>
            <w:vAlign w:val="center"/>
          </w:tcPr>
          <w:p w14:paraId="4EE9BC41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74" w:type="dxa"/>
            <w:vAlign w:val="center"/>
          </w:tcPr>
          <w:p w14:paraId="4EE9BC42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Not for profit</w:t>
            </w:r>
          </w:p>
        </w:tc>
        <w:tc>
          <w:tcPr>
            <w:tcW w:w="1074" w:type="dxa"/>
            <w:vAlign w:val="center"/>
          </w:tcPr>
          <w:p w14:paraId="4EE9BC43" w14:textId="77777777" w:rsidR="00FC15E6" w:rsidRPr="00FC15E6" w:rsidRDefault="00FC15E6" w:rsidP="00982F67">
            <w:pPr>
              <w:rPr>
                <w:rFonts w:ascii="Calibri" w:hAnsi="Calibri"/>
                <w:sz w:val="18"/>
              </w:rPr>
            </w:pPr>
          </w:p>
        </w:tc>
      </w:tr>
      <w:tr w:rsidR="00874EDF" w:rsidRPr="00FC15E6" w14:paraId="4EE9BC48" w14:textId="77777777" w:rsidTr="00982F67">
        <w:tc>
          <w:tcPr>
            <w:tcW w:w="2789" w:type="dxa"/>
            <w:gridSpan w:val="3"/>
            <w:vAlign w:val="center"/>
          </w:tcPr>
          <w:p w14:paraId="4EE9BC45" w14:textId="77777777" w:rsidR="00C30AE9" w:rsidRDefault="00FC15E6" w:rsidP="00982F67">
            <w:pPr>
              <w:rPr>
                <w:rFonts w:ascii="Calibri" w:hAnsi="Calibri"/>
                <w:sz w:val="18"/>
              </w:rPr>
            </w:pPr>
            <w:r w:rsidRPr="00FC15E6">
              <w:rPr>
                <w:rFonts w:ascii="Calibri" w:hAnsi="Calibri"/>
                <w:sz w:val="18"/>
              </w:rPr>
              <w:t>Other</w:t>
            </w:r>
            <w:r w:rsidR="00C30AE9" w:rsidRPr="00FC15E6">
              <w:rPr>
                <w:rFonts w:ascii="Calibri" w:hAnsi="Calibri"/>
                <w:sz w:val="18"/>
              </w:rPr>
              <w:t xml:space="preserve"> </w:t>
            </w:r>
            <w:r w:rsidRPr="00FC15E6">
              <w:rPr>
                <w:rFonts w:ascii="Calibri" w:hAnsi="Calibri"/>
                <w:sz w:val="18"/>
              </w:rPr>
              <w:t>(please specify)</w:t>
            </w:r>
          </w:p>
          <w:p w14:paraId="4EE9BC46" w14:textId="77777777" w:rsidR="00FF1681" w:rsidRPr="00FC15E6" w:rsidRDefault="00FF1681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  <w:tc>
          <w:tcPr>
            <w:tcW w:w="7951" w:type="dxa"/>
            <w:gridSpan w:val="8"/>
            <w:vAlign w:val="center"/>
          </w:tcPr>
          <w:p w14:paraId="4EE9BC47" w14:textId="77777777" w:rsidR="00C30AE9" w:rsidRPr="00FC15E6" w:rsidRDefault="00C30AE9" w:rsidP="00982F67">
            <w:pPr>
              <w:rPr>
                <w:rFonts w:ascii="Calibri" w:hAnsi="Calibri"/>
                <w:b/>
                <w:sz w:val="18"/>
                <w:u w:val="single"/>
              </w:rPr>
            </w:pPr>
          </w:p>
        </w:tc>
      </w:tr>
      <w:tr w:rsidR="006C5787" w:rsidRPr="00EC1F6D" w14:paraId="4EE9BC4B" w14:textId="77777777" w:rsidTr="00BC15B8">
        <w:trPr>
          <w:trHeight w:val="398"/>
        </w:trPr>
        <w:tc>
          <w:tcPr>
            <w:tcW w:w="10740" w:type="dxa"/>
            <w:gridSpan w:val="11"/>
            <w:vAlign w:val="center"/>
          </w:tcPr>
          <w:p w14:paraId="4EE9BC4A" w14:textId="724A257A" w:rsidR="006C5787" w:rsidRPr="00EC1F6D" w:rsidRDefault="006C5787" w:rsidP="006C5787">
            <w:pPr>
              <w:rPr>
                <w:rFonts w:ascii="Calibri" w:hAnsi="Calibri"/>
                <w:b/>
                <w:sz w:val="18"/>
              </w:rPr>
            </w:pPr>
            <w:r w:rsidRPr="00EC1F6D">
              <w:rPr>
                <w:rFonts w:ascii="Calibri" w:hAnsi="Calibri"/>
                <w:b/>
                <w:sz w:val="18"/>
              </w:rPr>
              <w:t xml:space="preserve">How many are employed in </w:t>
            </w:r>
            <w:r>
              <w:rPr>
                <w:rFonts w:ascii="Calibri" w:hAnsi="Calibri"/>
                <w:b/>
                <w:sz w:val="18"/>
              </w:rPr>
              <w:t xml:space="preserve">the business? </w:t>
            </w:r>
          </w:p>
        </w:tc>
      </w:tr>
      <w:tr w:rsidR="006C5787" w:rsidRPr="00EC1F6D" w14:paraId="4EE9BC4D" w14:textId="77777777" w:rsidTr="00982F67">
        <w:trPr>
          <w:trHeight w:val="377"/>
        </w:trPr>
        <w:tc>
          <w:tcPr>
            <w:tcW w:w="10740" w:type="dxa"/>
            <w:gridSpan w:val="11"/>
            <w:vAlign w:val="center"/>
          </w:tcPr>
          <w:p w14:paraId="4EE9BC4C" w14:textId="2AF046E2" w:rsidR="006C5787" w:rsidRPr="00EC1F6D" w:rsidRDefault="006C5787" w:rsidP="006C5787">
            <w:pPr>
              <w:rPr>
                <w:rFonts w:ascii="Calibri" w:hAnsi="Calibri"/>
                <w:b/>
                <w:sz w:val="18"/>
                <w:u w:val="single"/>
              </w:rPr>
            </w:pPr>
            <w:r>
              <w:rPr>
                <w:rFonts w:ascii="Calibri" w:hAnsi="Calibri"/>
                <w:b/>
                <w:sz w:val="18"/>
              </w:rPr>
              <w:t>How long has the business been operating for?</w:t>
            </w:r>
          </w:p>
        </w:tc>
      </w:tr>
    </w:tbl>
    <w:p w14:paraId="5DD8701B" w14:textId="77777777" w:rsidR="006A261B" w:rsidRDefault="006A261B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4EE9BC55" w14:textId="77777777" w:rsidTr="00FF1681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53" w14:textId="35B78E3C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54" w14:textId="77777777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About the </w:t>
            </w:r>
            <w:r w:rsidR="00FF1681">
              <w:rPr>
                <w:rFonts w:ascii="Calibri" w:hAnsi="Calibri"/>
                <w:b/>
              </w:rPr>
              <w:t>B</w:t>
            </w:r>
            <w:r>
              <w:rPr>
                <w:rFonts w:ascii="Calibri" w:hAnsi="Calibri"/>
                <w:b/>
              </w:rPr>
              <w:t>usiness</w:t>
            </w:r>
          </w:p>
        </w:tc>
      </w:tr>
      <w:tr w:rsidR="009A2D85" w:rsidRPr="009A2D85" w14:paraId="4EE9BC57" w14:textId="77777777" w:rsidTr="009A2D85">
        <w:tc>
          <w:tcPr>
            <w:tcW w:w="10740" w:type="dxa"/>
            <w:gridSpan w:val="2"/>
            <w:shd w:val="clear" w:color="auto" w:fill="auto"/>
          </w:tcPr>
          <w:p w14:paraId="4EE9BC56" w14:textId="77777777" w:rsidR="009A2D85" w:rsidRPr="009A2D85" w:rsidRDefault="009A2D85" w:rsidP="00BF77A4">
            <w:pPr>
              <w:rPr>
                <w:rFonts w:ascii="Calibri" w:hAnsi="Calibri"/>
                <w:i/>
                <w:sz w:val="18"/>
              </w:rPr>
            </w:pPr>
            <w:r w:rsidRPr="009A2D85">
              <w:rPr>
                <w:rFonts w:ascii="Calibri" w:hAnsi="Calibri"/>
                <w:sz w:val="18"/>
              </w:rPr>
              <w:t xml:space="preserve">Please describe what your business does (e.g. services, customers, products). </w:t>
            </w:r>
          </w:p>
        </w:tc>
      </w:tr>
      <w:tr w:rsidR="009A2D85" w:rsidRPr="009A2D85" w14:paraId="4EE9BC88" w14:textId="77777777" w:rsidTr="00BF77A4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9BC5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5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6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7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8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57C03156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0331A4A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2878B64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4FB4F8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7827A4FE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3F19D23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0725FAB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5711193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6027801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67C28A57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D420C7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  <w:p w14:paraId="59E5EBEE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6498DF1A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57B3D9E3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29BAB375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7A8348BF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3DE9A1FD" w14:textId="77777777" w:rsidR="005557A5" w:rsidRDefault="005557A5" w:rsidP="00FC682D">
            <w:pPr>
              <w:rPr>
                <w:rFonts w:ascii="Calibri" w:hAnsi="Calibri"/>
                <w:sz w:val="18"/>
              </w:rPr>
            </w:pPr>
          </w:p>
          <w:p w14:paraId="4EE9BC87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  <w:tr w:rsidR="009A2D85" w:rsidRPr="00C073A6" w14:paraId="4EE9BC8B" w14:textId="77777777" w:rsidTr="00BF77A4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89" w14:textId="77777777" w:rsidR="009A2D85" w:rsidRPr="00535EFA" w:rsidRDefault="009A2D85" w:rsidP="00FC682D">
            <w:pPr>
              <w:rPr>
                <w:rFonts w:ascii="Calibri" w:hAnsi="Calibri"/>
                <w:b/>
              </w:rPr>
            </w:pPr>
            <w:r>
              <w:lastRenderedPageBreak/>
              <w:br w:type="page"/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E9BC8A" w14:textId="0BEBB1E4" w:rsidR="009A2D85" w:rsidRPr="00535EFA" w:rsidRDefault="006A261B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Marketing Campaign details</w:t>
            </w:r>
          </w:p>
        </w:tc>
      </w:tr>
      <w:tr w:rsidR="009A2D85" w:rsidRPr="009A2D85" w14:paraId="4EE9BC8E" w14:textId="77777777" w:rsidTr="00FC682D">
        <w:tc>
          <w:tcPr>
            <w:tcW w:w="10740" w:type="dxa"/>
            <w:gridSpan w:val="2"/>
            <w:shd w:val="clear" w:color="auto" w:fill="auto"/>
          </w:tcPr>
          <w:p w14:paraId="4EE9BC8D" w14:textId="27506EE7" w:rsidR="009A2D85" w:rsidRPr="009A2D85" w:rsidRDefault="006A261B" w:rsidP="009A2D85">
            <w:pPr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Provide details of the marketing campaign, including objectives, target audience, strategy and results and how they were measured. </w:t>
            </w:r>
          </w:p>
        </w:tc>
      </w:tr>
      <w:tr w:rsidR="009A2D85" w:rsidRPr="009A2D85" w14:paraId="4EE9BCCF" w14:textId="77777777" w:rsidTr="00FC682D">
        <w:tc>
          <w:tcPr>
            <w:tcW w:w="10740" w:type="dxa"/>
            <w:gridSpan w:val="2"/>
            <w:shd w:val="clear" w:color="auto" w:fill="auto"/>
          </w:tcPr>
          <w:p w14:paraId="4EE9BC8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9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A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B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C9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A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B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C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D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CCE" w14:textId="77777777" w:rsidR="009A2D85" w:rsidRPr="009A2D85" w:rsidRDefault="009A2D85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4EE9BCD0" w14:textId="77777777" w:rsidR="009A2D85" w:rsidRDefault="009A2D8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65"/>
      </w:tblGrid>
      <w:tr w:rsidR="009A2D85" w:rsidRPr="00C073A6" w14:paraId="4EE9BCD3" w14:textId="77777777" w:rsidTr="00FF1681">
        <w:tc>
          <w:tcPr>
            <w:tcW w:w="6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9BCD1" w14:textId="77777777" w:rsidR="009A2D85" w:rsidRPr="00535EFA" w:rsidRDefault="009A2D85" w:rsidP="00FF1681">
            <w:pPr>
              <w:rPr>
                <w:rFonts w:ascii="Calibri" w:hAnsi="Calibri"/>
                <w:b/>
              </w:rPr>
            </w:pPr>
            <w:r>
              <w:br w:type="page"/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9BCD2" w14:textId="08E6C4ED" w:rsidR="00FF1681" w:rsidRPr="00535EFA" w:rsidRDefault="006A261B" w:rsidP="00FF16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 how this has made a positive impact on your business</w:t>
            </w:r>
          </w:p>
        </w:tc>
      </w:tr>
      <w:tr w:rsidR="009A2D85" w:rsidRPr="009A2D85" w14:paraId="4EE9BCD5" w14:textId="77777777" w:rsidTr="00FC682D">
        <w:tc>
          <w:tcPr>
            <w:tcW w:w="10740" w:type="dxa"/>
            <w:gridSpan w:val="2"/>
            <w:shd w:val="clear" w:color="auto" w:fill="auto"/>
          </w:tcPr>
          <w:p w14:paraId="4EE9BCD4" w14:textId="4F2E89F5" w:rsidR="009A2D85" w:rsidRPr="00A706A5" w:rsidRDefault="006A261B" w:rsidP="00BF77A4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Give details on how this has made an impact on the business i.e. customer satisfaction, sales leads/growth, brand awareness</w:t>
            </w:r>
            <w:r w:rsidR="002845FC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PR etc</w:t>
            </w:r>
            <w:r w:rsidR="002845FC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A2D85" w:rsidRPr="009A2D85" w14:paraId="4EE9BD17" w14:textId="77777777" w:rsidTr="00FC682D">
        <w:tc>
          <w:tcPr>
            <w:tcW w:w="10740" w:type="dxa"/>
            <w:gridSpan w:val="2"/>
            <w:shd w:val="clear" w:color="auto" w:fill="auto"/>
          </w:tcPr>
          <w:p w14:paraId="4EE9BCD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D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E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E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CFF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3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4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5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6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7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8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9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A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B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C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0D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0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1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2" w14:textId="77777777" w:rsidR="009A2D85" w:rsidRDefault="009A2D85" w:rsidP="00FC682D">
            <w:pPr>
              <w:rPr>
                <w:rFonts w:ascii="Calibri" w:hAnsi="Calibri"/>
                <w:sz w:val="18"/>
              </w:rPr>
            </w:pPr>
          </w:p>
          <w:p w14:paraId="4EE9BD13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4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5" w14:textId="77777777" w:rsidR="00BF77A4" w:rsidRDefault="00BF77A4" w:rsidP="00FC682D">
            <w:pPr>
              <w:rPr>
                <w:rFonts w:ascii="Calibri" w:hAnsi="Calibri"/>
                <w:sz w:val="18"/>
              </w:rPr>
            </w:pPr>
          </w:p>
          <w:p w14:paraId="4EE9BD16" w14:textId="77777777" w:rsidR="00BF77A4" w:rsidRPr="009A2D85" w:rsidRDefault="00BF77A4" w:rsidP="00FC682D">
            <w:pPr>
              <w:rPr>
                <w:rFonts w:ascii="Calibri" w:hAnsi="Calibri"/>
                <w:sz w:val="18"/>
              </w:rPr>
            </w:pPr>
          </w:p>
        </w:tc>
      </w:tr>
    </w:tbl>
    <w:p w14:paraId="4EE9BD68" w14:textId="77777777" w:rsidR="00152F15" w:rsidRDefault="00152F1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364"/>
      </w:tblGrid>
      <w:tr w:rsidR="00AC7DA0" w:rsidRPr="009A2D85" w14:paraId="4EE9BD6B" w14:textId="77777777" w:rsidTr="00F86A20">
        <w:trPr>
          <w:trHeight w:val="404"/>
        </w:trPr>
        <w:tc>
          <w:tcPr>
            <w:tcW w:w="2376" w:type="dxa"/>
            <w:shd w:val="clear" w:color="auto" w:fill="auto"/>
            <w:vAlign w:val="center"/>
          </w:tcPr>
          <w:p w14:paraId="4EE9BD69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Signed (Business Owner)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6A" w14:textId="77777777" w:rsidR="00AC7DA0" w:rsidRPr="009A2D85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6E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4EE9BD6C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6D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71" w14:textId="77777777" w:rsidTr="00F86A20">
        <w:trPr>
          <w:trHeight w:val="360"/>
        </w:trPr>
        <w:tc>
          <w:tcPr>
            <w:tcW w:w="2376" w:type="dxa"/>
            <w:shd w:val="clear" w:color="auto" w:fill="auto"/>
            <w:vAlign w:val="center"/>
          </w:tcPr>
          <w:p w14:paraId="4EE9BD6F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Name (CAPITALS)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70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  <w:tr w:rsidR="00AC7DA0" w:rsidRPr="009A2D85" w14:paraId="4EE9BD74" w14:textId="77777777" w:rsidTr="00F86A20">
        <w:trPr>
          <w:trHeight w:val="348"/>
        </w:trPr>
        <w:tc>
          <w:tcPr>
            <w:tcW w:w="2376" w:type="dxa"/>
            <w:shd w:val="clear" w:color="auto" w:fill="auto"/>
            <w:vAlign w:val="center"/>
          </w:tcPr>
          <w:p w14:paraId="4EE9BD72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Business Name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EE9BD73" w14:textId="77777777" w:rsidR="00AC7DA0" w:rsidRDefault="00AC7DA0" w:rsidP="00AC7DA0">
            <w:pPr>
              <w:rPr>
                <w:rFonts w:ascii="Calibri" w:hAnsi="Calibri"/>
                <w:sz w:val="18"/>
              </w:rPr>
            </w:pPr>
          </w:p>
        </w:tc>
      </w:tr>
    </w:tbl>
    <w:p w14:paraId="4EE9BD75" w14:textId="77777777" w:rsidR="00AC7DA0" w:rsidRDefault="00AC7DA0"/>
    <w:p w14:paraId="4EE9BD76" w14:textId="77777777" w:rsidR="009A2D85" w:rsidRDefault="00982F67">
      <w:r>
        <w:tab/>
      </w:r>
    </w:p>
    <w:p w14:paraId="4EE9BD77" w14:textId="77777777" w:rsidR="00C30AE9" w:rsidRDefault="00C30AE9">
      <w:bookmarkStart w:id="1" w:name="_Hlk503958579"/>
    </w:p>
    <w:p w14:paraId="4EE9BD78" w14:textId="77777777" w:rsidR="00C30AE9" w:rsidRDefault="00C30AE9" w:rsidP="00BD4484">
      <w:pPr>
        <w:rPr>
          <w:rFonts w:ascii="Verdana" w:hAnsi="Verdana"/>
          <w:b/>
          <w:sz w:val="20"/>
          <w:szCs w:val="20"/>
        </w:rPr>
      </w:pPr>
    </w:p>
    <w:bookmarkEnd w:id="1"/>
    <w:p w14:paraId="096036F1" w14:textId="77777777" w:rsidR="00BB31DB" w:rsidRPr="001E02C0" w:rsidRDefault="00BB31DB" w:rsidP="00BB31DB">
      <w:p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Terms and conditions:</w:t>
      </w:r>
    </w:p>
    <w:p w14:paraId="4B287A0A" w14:textId="77777777" w:rsidR="00BB31DB" w:rsidRDefault="00BB31DB" w:rsidP="00BB31DB">
      <w:pPr>
        <w:rPr>
          <w:rFonts w:ascii="Verdana" w:hAnsi="Verdana"/>
          <w:sz w:val="18"/>
          <w:szCs w:val="18"/>
        </w:rPr>
      </w:pPr>
    </w:p>
    <w:p w14:paraId="6ADEBE34" w14:textId="77777777" w:rsidR="00BB31DB" w:rsidRDefault="00BB31DB" w:rsidP="00BB31D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 w:rsidRPr="00D44065">
        <w:rPr>
          <w:rFonts w:ascii="Calibri" w:hAnsi="Calibri"/>
          <w:sz w:val="18"/>
        </w:rPr>
        <w:t>Awards are open to every company with an SL postcode located in Maidenhead &amp; Windsor or the surrounding villages. Awards are also open to all members of the Maidenhead &amp; District Chamber of Commerce, including those that are outside of the geographical area</w:t>
      </w:r>
      <w:r>
        <w:rPr>
          <w:rFonts w:ascii="Calibri" w:hAnsi="Calibri"/>
          <w:sz w:val="18"/>
        </w:rPr>
        <w:t>.</w:t>
      </w:r>
    </w:p>
    <w:p w14:paraId="7E33B24B" w14:textId="77777777" w:rsidR="00BB31DB" w:rsidRDefault="00BB31DB" w:rsidP="00BB31DB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Sponsors cannot enter the category they sponsor.</w:t>
      </w:r>
    </w:p>
    <w:p w14:paraId="1BBE6FBC" w14:textId="77777777" w:rsidR="00BB31DB" w:rsidRPr="00654418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654418">
        <w:rPr>
          <w:rFonts w:ascii="Calibri" w:hAnsi="Calibri"/>
          <w:sz w:val="18"/>
        </w:rPr>
        <w:t xml:space="preserve">The judges’ panel will be made up of </w:t>
      </w:r>
      <w:r>
        <w:rPr>
          <w:rFonts w:ascii="Calibri" w:hAnsi="Calibri"/>
          <w:sz w:val="18"/>
        </w:rPr>
        <w:t>business experts and ju</w:t>
      </w:r>
      <w:r w:rsidRPr="00654418">
        <w:rPr>
          <w:rFonts w:ascii="Calibri" w:hAnsi="Calibri"/>
          <w:sz w:val="18"/>
        </w:rPr>
        <w:t xml:space="preserve">dging will take place between the </w:t>
      </w:r>
      <w:r>
        <w:rPr>
          <w:rFonts w:ascii="Calibri" w:hAnsi="Calibri"/>
          <w:sz w:val="18"/>
        </w:rPr>
        <w:t>30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 and 10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20</w:t>
      </w:r>
      <w:r w:rsidRPr="00654418">
        <w:rPr>
          <w:rFonts w:ascii="Calibri" w:hAnsi="Calibri"/>
          <w:sz w:val="18"/>
        </w:rPr>
        <w:t>1</w:t>
      </w:r>
      <w:r>
        <w:rPr>
          <w:rFonts w:ascii="Calibri" w:hAnsi="Calibri"/>
          <w:sz w:val="18"/>
        </w:rPr>
        <w:t>8</w:t>
      </w:r>
      <w:r w:rsidRPr="00654418">
        <w:rPr>
          <w:rFonts w:ascii="Calibri" w:hAnsi="Calibri"/>
          <w:sz w:val="18"/>
        </w:rPr>
        <w:t xml:space="preserve">. </w:t>
      </w:r>
    </w:p>
    <w:p w14:paraId="73D12D9A" w14:textId="77777777" w:rsidR="00BB31DB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finalists will</w:t>
      </w:r>
      <w:r w:rsidRPr="001E02C0">
        <w:rPr>
          <w:rFonts w:ascii="Calibri" w:hAnsi="Calibri"/>
          <w:sz w:val="18"/>
        </w:rPr>
        <w:t xml:space="preserve"> be notified by </w:t>
      </w:r>
      <w:r>
        <w:rPr>
          <w:rFonts w:ascii="Calibri" w:hAnsi="Calibri"/>
          <w:sz w:val="18"/>
        </w:rPr>
        <w:t>the 13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August</w:t>
      </w:r>
      <w:r w:rsidRPr="00654418">
        <w:rPr>
          <w:rFonts w:ascii="Calibri" w:hAnsi="Calibri"/>
          <w:sz w:val="18"/>
        </w:rPr>
        <w:t xml:space="preserve">. </w:t>
      </w:r>
      <w:r>
        <w:rPr>
          <w:rFonts w:ascii="Calibri" w:hAnsi="Calibri"/>
          <w:sz w:val="18"/>
        </w:rPr>
        <w:t>At least one representative per finalist will be required to attend the awards ceremony on Friday 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at the Holiday Inn, Maidenhead.</w:t>
      </w:r>
    </w:p>
    <w:p w14:paraId="3ACF5087" w14:textId="77777777" w:rsidR="00BB31DB" w:rsidRPr="001E02C0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For full </w:t>
      </w:r>
      <w:r>
        <w:rPr>
          <w:rFonts w:ascii="Calibri" w:hAnsi="Calibri"/>
          <w:sz w:val="18"/>
        </w:rPr>
        <w:t>details about the event visit www.mwbusinessawards.com</w:t>
      </w:r>
      <w:r w:rsidRPr="001E02C0">
        <w:rPr>
          <w:rFonts w:ascii="Calibri" w:hAnsi="Calibri"/>
          <w:sz w:val="18"/>
        </w:rPr>
        <w:t xml:space="preserve">. If you have questions about what to include or exclude on your submission form, please email </w:t>
      </w:r>
      <w:r>
        <w:rPr>
          <w:rFonts w:ascii="Calibri" w:hAnsi="Calibri"/>
          <w:sz w:val="18"/>
        </w:rPr>
        <w:t>admin@mwbusinessawards.com</w:t>
      </w:r>
      <w:r w:rsidRPr="00AC1004">
        <w:rPr>
          <w:rFonts w:ascii="Calibri" w:hAnsi="Calibri"/>
          <w:sz w:val="18"/>
        </w:rPr>
        <w:t xml:space="preserve"> </w:t>
      </w:r>
    </w:p>
    <w:p w14:paraId="3E510DF4" w14:textId="77777777" w:rsidR="00BB31DB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You may enter up to three categories. Each entry must be submitted on a separate application form.</w:t>
      </w:r>
    </w:p>
    <w:p w14:paraId="46912B59" w14:textId="77777777" w:rsidR="00BB31DB" w:rsidRPr="00020B5A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7B7076">
        <w:rPr>
          <w:rFonts w:ascii="Calibri" w:hAnsi="Calibri"/>
          <w:sz w:val="18"/>
        </w:rPr>
        <w:t xml:space="preserve">Save the application form and all supporting documents into one PDF document and send to: </w:t>
      </w:r>
      <w:r w:rsidRPr="00020B5A">
        <w:rPr>
          <w:rFonts w:ascii="Calibri" w:hAnsi="Calibri"/>
          <w:sz w:val="18"/>
        </w:rPr>
        <w:t xml:space="preserve"> </w:t>
      </w:r>
      <w:hyperlink r:id="rId15" w:history="1">
        <w:r w:rsidRPr="00020B5A">
          <w:rPr>
            <w:rStyle w:val="Hyperlink"/>
            <w:rFonts w:ascii="Calibri" w:eastAsiaTheme="majorEastAsia" w:hAnsi="Calibri"/>
            <w:sz w:val="18"/>
          </w:rPr>
          <w:t>entries@mwbusinessawards.com</w:t>
        </w:r>
      </w:hyperlink>
      <w:r w:rsidRPr="00020B5A">
        <w:rPr>
          <w:rFonts w:ascii="Calibri" w:hAnsi="Calibri"/>
          <w:sz w:val="18"/>
        </w:rPr>
        <w:t xml:space="preserve"> </w:t>
      </w:r>
      <w:r w:rsidRPr="007B7076">
        <w:rPr>
          <w:rFonts w:ascii="Calibri" w:hAnsi="Calibri"/>
          <w:b/>
          <w:sz w:val="18"/>
        </w:rPr>
        <w:t>(please keep total file size to a maximum of 3Mb per email)</w:t>
      </w:r>
      <w:r>
        <w:rPr>
          <w:rFonts w:ascii="Calibri" w:hAnsi="Calibri"/>
          <w:b/>
          <w:sz w:val="18"/>
        </w:rPr>
        <w:t xml:space="preserve"> </w:t>
      </w:r>
      <w:r w:rsidRPr="00020B5A">
        <w:rPr>
          <w:rFonts w:ascii="Calibri" w:hAnsi="Calibri"/>
          <w:sz w:val="18"/>
        </w:rPr>
        <w:t>or post to the Maidenhead and Windsor Business Awards, 18a</w:t>
      </w:r>
      <w:r>
        <w:rPr>
          <w:rFonts w:ascii="Calibri" w:hAnsi="Calibri"/>
          <w:sz w:val="18"/>
        </w:rPr>
        <w:t>-20</w:t>
      </w:r>
      <w:r w:rsidRPr="00020B5A">
        <w:rPr>
          <w:rFonts w:ascii="Calibri" w:hAnsi="Calibri"/>
          <w:sz w:val="18"/>
        </w:rPr>
        <w:t xml:space="preserve"> King Street, Maidenhead </w:t>
      </w:r>
      <w:r>
        <w:rPr>
          <w:rFonts w:ascii="Calibri" w:hAnsi="Calibri"/>
          <w:sz w:val="18"/>
        </w:rPr>
        <w:t>SL6 1DT</w:t>
      </w:r>
      <w:r w:rsidRPr="00020B5A">
        <w:rPr>
          <w:rFonts w:ascii="Calibri" w:hAnsi="Calibri"/>
          <w:sz w:val="18"/>
        </w:rPr>
        <w:t xml:space="preserve">. </w:t>
      </w:r>
    </w:p>
    <w:p w14:paraId="4A38C9C7" w14:textId="77777777" w:rsidR="00BB31DB" w:rsidRPr="001E02C0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Please clearly state where information is confidential. Any confidential information will be available to judges but not announced at the awards </w:t>
      </w:r>
      <w:r>
        <w:rPr>
          <w:rFonts w:ascii="Calibri" w:hAnsi="Calibri"/>
          <w:sz w:val="18"/>
        </w:rPr>
        <w:t>event</w:t>
      </w:r>
      <w:r w:rsidRPr="001E02C0">
        <w:rPr>
          <w:rFonts w:ascii="Calibri" w:hAnsi="Calibri"/>
          <w:sz w:val="18"/>
        </w:rPr>
        <w:t xml:space="preserve"> or distributed to media.</w:t>
      </w:r>
    </w:p>
    <w:p w14:paraId="7FA1A5F7" w14:textId="77777777" w:rsidR="00BB31DB" w:rsidRPr="001E02C0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Closing date for entries is </w:t>
      </w:r>
      <w:r w:rsidRPr="001E02C0">
        <w:rPr>
          <w:rFonts w:ascii="Calibri" w:hAnsi="Calibri"/>
          <w:sz w:val="18"/>
        </w:rPr>
        <w:t xml:space="preserve">Friday </w:t>
      </w:r>
      <w:r>
        <w:rPr>
          <w:rFonts w:ascii="Calibri" w:hAnsi="Calibri"/>
          <w:sz w:val="18"/>
        </w:rPr>
        <w:t>27</w:t>
      </w:r>
      <w:r w:rsidRPr="00E43AC5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</w:t>
      </w:r>
      <w:r w:rsidRPr="001E02C0">
        <w:rPr>
          <w:rFonts w:ascii="Calibri" w:hAnsi="Calibri"/>
          <w:sz w:val="18"/>
        </w:rPr>
        <w:t xml:space="preserve"> 201</w:t>
      </w:r>
      <w:r>
        <w:rPr>
          <w:rFonts w:ascii="Calibri" w:hAnsi="Calibri"/>
          <w:sz w:val="18"/>
        </w:rPr>
        <w:t>8</w:t>
      </w:r>
      <w:r w:rsidRPr="001E02C0">
        <w:rPr>
          <w:rFonts w:ascii="Calibri" w:hAnsi="Calibri"/>
          <w:sz w:val="18"/>
        </w:rPr>
        <w:t>.</w:t>
      </w:r>
    </w:p>
    <w:p w14:paraId="7768EA4A" w14:textId="77777777" w:rsidR="00BB31DB" w:rsidRPr="001E02C0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 xml:space="preserve">No winners will be announced until the event itself on September </w:t>
      </w:r>
      <w:r>
        <w:rPr>
          <w:rFonts w:ascii="Calibri" w:hAnsi="Calibri"/>
          <w:sz w:val="18"/>
        </w:rPr>
        <w:t>21</w:t>
      </w:r>
      <w:r w:rsidRPr="00E43AC5">
        <w:rPr>
          <w:rFonts w:ascii="Calibri" w:hAnsi="Calibri"/>
          <w:sz w:val="18"/>
          <w:vertAlign w:val="superscript"/>
        </w:rPr>
        <w:t>st</w:t>
      </w:r>
      <w:r>
        <w:rPr>
          <w:rFonts w:ascii="Calibri" w:hAnsi="Calibri"/>
          <w:sz w:val="18"/>
        </w:rPr>
        <w:t xml:space="preserve"> September 2018.</w:t>
      </w:r>
    </w:p>
    <w:p w14:paraId="0EF118F0" w14:textId="77777777" w:rsidR="00BB31DB" w:rsidRPr="00B61102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 w:rsidRPr="001E02C0">
        <w:rPr>
          <w:rFonts w:ascii="Calibri" w:hAnsi="Calibri"/>
          <w:sz w:val="18"/>
        </w:rPr>
        <w:t>The judges’ decision will be final, and no correspondence</w:t>
      </w:r>
      <w:r>
        <w:rPr>
          <w:rFonts w:ascii="Calibri" w:hAnsi="Calibri"/>
          <w:sz w:val="18"/>
        </w:rPr>
        <w:t xml:space="preserve"> or discussions </w:t>
      </w:r>
      <w:r w:rsidRPr="00B61102">
        <w:rPr>
          <w:rFonts w:ascii="Calibri" w:hAnsi="Calibri"/>
          <w:sz w:val="18"/>
        </w:rPr>
        <w:t xml:space="preserve">will be </w:t>
      </w:r>
      <w:proofErr w:type="gramStart"/>
      <w:r w:rsidRPr="00B61102">
        <w:rPr>
          <w:rFonts w:ascii="Calibri" w:hAnsi="Calibri"/>
          <w:sz w:val="18"/>
        </w:rPr>
        <w:t>entered into</w:t>
      </w:r>
      <w:proofErr w:type="gramEnd"/>
      <w:r>
        <w:rPr>
          <w:rFonts w:ascii="Calibri" w:hAnsi="Calibri"/>
          <w:sz w:val="18"/>
        </w:rPr>
        <w:t xml:space="preserve"> about the decision</w:t>
      </w:r>
      <w:r w:rsidRPr="00B61102">
        <w:rPr>
          <w:rFonts w:ascii="Calibri" w:hAnsi="Calibri"/>
          <w:sz w:val="18"/>
        </w:rPr>
        <w:t>.</w:t>
      </w:r>
    </w:p>
    <w:p w14:paraId="525672FF" w14:textId="77777777" w:rsidR="00BB31DB" w:rsidRPr="001E02C0" w:rsidRDefault="00BB31DB" w:rsidP="00BB31DB">
      <w:pPr>
        <w:numPr>
          <w:ilvl w:val="0"/>
          <w:numId w:val="1"/>
        </w:num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All entries will be destroyed after judging, so please send copies and not any originals.</w:t>
      </w:r>
    </w:p>
    <w:p w14:paraId="5986893C" w14:textId="77777777" w:rsidR="00BB31DB" w:rsidRPr="001E02C0" w:rsidRDefault="00BB31DB" w:rsidP="00BB31DB">
      <w:pPr>
        <w:rPr>
          <w:rFonts w:ascii="Calibri" w:hAnsi="Calibri"/>
          <w:sz w:val="18"/>
        </w:rPr>
      </w:pPr>
    </w:p>
    <w:p w14:paraId="4EE9BD88" w14:textId="77777777" w:rsidR="00C30AE9" w:rsidRPr="001E02C0" w:rsidRDefault="00C30AE9" w:rsidP="00BB31DB">
      <w:pPr>
        <w:rPr>
          <w:rFonts w:ascii="Calibri" w:hAnsi="Calibri"/>
          <w:sz w:val="18"/>
        </w:rPr>
      </w:pPr>
    </w:p>
    <w:sectPr w:rsidR="00C30AE9" w:rsidRPr="001E02C0" w:rsidSect="00874ED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720" w:right="720" w:bottom="720" w:left="720" w:header="708" w:footer="0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BD91" w14:textId="77777777" w:rsidR="004C5E14" w:rsidRDefault="004C5E14" w:rsidP="00BD4484">
      <w:r>
        <w:separator/>
      </w:r>
    </w:p>
  </w:endnote>
  <w:endnote w:type="continuationSeparator" w:id="0">
    <w:p w14:paraId="4EE9BD92" w14:textId="77777777" w:rsidR="004C5E14" w:rsidRDefault="004C5E14" w:rsidP="00BD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BD93" w14:textId="77777777" w:rsidR="00874EDF" w:rsidRPr="00BD4484" w:rsidRDefault="00874EDF" w:rsidP="00874EDF">
    <w:pPr>
      <w:pStyle w:val="Footer"/>
      <w:rPr>
        <w:rFonts w:asciiTheme="minorHAnsi" w:hAnsiTheme="minorHAnsi"/>
        <w:sz w:val="18"/>
        <w:szCs w:val="18"/>
      </w:rPr>
    </w:pPr>
  </w:p>
  <w:p w14:paraId="09F17786" w14:textId="77777777" w:rsidR="00BB6682" w:rsidRDefault="00BB6682" w:rsidP="00BB6682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0F82FFA3" w14:textId="77777777" w:rsidR="00BB6682" w:rsidRDefault="00BB6682" w:rsidP="00BB6682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4EE9BD96" w14:textId="77777777" w:rsidR="0085526D" w:rsidRDefault="0085526D" w:rsidP="00BB66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496E" w14:textId="77777777" w:rsidR="00BB6682" w:rsidRDefault="00BB6682" w:rsidP="00BB6682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Maidenhead and District Chamber of Commerce Limited, 2nd Floor Blandy House, 3 King Street, Maidenhead, Berkshire, SL6 1DZ </w:t>
    </w:r>
  </w:p>
  <w:p w14:paraId="50FEBC4E" w14:textId="77777777" w:rsidR="00BB6682" w:rsidRDefault="00BB6682" w:rsidP="00BB6682">
    <w:pPr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Registered in England &amp; Wales No: 08605549 T: 01628 670573 E: admin@mwbusinessawards.com</w:t>
    </w:r>
  </w:p>
  <w:p w14:paraId="4EE9BD99" w14:textId="77777777" w:rsidR="0085526D" w:rsidRPr="00BB6682" w:rsidRDefault="0085526D" w:rsidP="00BB6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9BD8F" w14:textId="77777777" w:rsidR="004C5E14" w:rsidRDefault="004C5E14" w:rsidP="00BD4484">
      <w:r>
        <w:separator/>
      </w:r>
    </w:p>
  </w:footnote>
  <w:footnote w:type="continuationSeparator" w:id="0">
    <w:p w14:paraId="4EE9BD90" w14:textId="77777777" w:rsidR="004C5E14" w:rsidRDefault="004C5E14" w:rsidP="00BD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-1318336367"/>
      <w:docPartObj>
        <w:docPartGallery w:val="Page Numbers (Top of Page)"/>
        <w:docPartUnique/>
      </w:docPartObj>
    </w:sdtPr>
    <w:sdtEndPr/>
    <w:sdtContent>
      <w:p w14:paraId="4BE7859F" w14:textId="290934A7" w:rsidR="002845FC" w:rsidRPr="002845FC" w:rsidRDefault="002845FC">
        <w:pPr>
          <w:pStyle w:val="Header"/>
          <w:jc w:val="right"/>
          <w:rPr>
            <w:rFonts w:asciiTheme="minorHAnsi" w:hAnsiTheme="minorHAnsi" w:cstheme="minorHAnsi"/>
            <w:sz w:val="18"/>
          </w:rPr>
        </w:pPr>
        <w:r w:rsidRPr="002845FC">
          <w:rPr>
            <w:rFonts w:asciiTheme="minorHAnsi" w:hAnsiTheme="minorHAnsi" w:cstheme="minorHAnsi"/>
            <w:sz w:val="18"/>
          </w:rPr>
          <w:t xml:space="preserve">Page 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845FC">
          <w:rPr>
            <w:rFonts w:asciiTheme="minorHAnsi" w:hAnsiTheme="minorHAnsi" w:cstheme="minorHAnsi"/>
            <w:b/>
            <w:bCs/>
            <w:sz w:val="18"/>
          </w:rPr>
          <w:instrText xml:space="preserve"> PAGE </w:instrTex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05382A">
          <w:rPr>
            <w:rFonts w:asciiTheme="minorHAnsi" w:hAnsiTheme="minorHAnsi" w:cstheme="minorHAnsi"/>
            <w:b/>
            <w:bCs/>
            <w:noProof/>
            <w:sz w:val="18"/>
          </w:rPr>
          <w:t>4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end"/>
        </w:r>
        <w:r w:rsidRPr="002845FC">
          <w:rPr>
            <w:rFonts w:asciiTheme="minorHAnsi" w:hAnsiTheme="minorHAnsi" w:cstheme="minorHAnsi"/>
            <w:sz w:val="18"/>
          </w:rPr>
          <w:t xml:space="preserve"> of 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845FC">
          <w:rPr>
            <w:rFonts w:asciiTheme="minorHAnsi" w:hAnsiTheme="minorHAnsi" w:cstheme="minorHAnsi"/>
            <w:b/>
            <w:bCs/>
            <w:sz w:val="18"/>
          </w:rPr>
          <w:instrText xml:space="preserve"> NUMPAGES  </w:instrTex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05382A">
          <w:rPr>
            <w:rFonts w:asciiTheme="minorHAnsi" w:hAnsiTheme="minorHAnsi" w:cstheme="minorHAnsi"/>
            <w:b/>
            <w:bCs/>
            <w:noProof/>
            <w:sz w:val="18"/>
          </w:rPr>
          <w:t>5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end"/>
        </w:r>
      </w:p>
    </w:sdtContent>
  </w:sdt>
  <w:p w14:paraId="5E03CFB3" w14:textId="77777777" w:rsidR="002845FC" w:rsidRDefault="00284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814300613"/>
      <w:docPartObj>
        <w:docPartGallery w:val="Page Numbers (Top of Page)"/>
        <w:docPartUnique/>
      </w:docPartObj>
    </w:sdtPr>
    <w:sdtEndPr/>
    <w:sdtContent>
      <w:p w14:paraId="04EAA05D" w14:textId="4DB75795" w:rsidR="002845FC" w:rsidRPr="002845FC" w:rsidRDefault="002845FC">
        <w:pPr>
          <w:pStyle w:val="Header"/>
          <w:jc w:val="right"/>
          <w:rPr>
            <w:rFonts w:asciiTheme="minorHAnsi" w:hAnsiTheme="minorHAnsi" w:cstheme="minorHAnsi"/>
            <w:sz w:val="18"/>
          </w:rPr>
        </w:pPr>
        <w:r w:rsidRPr="002845FC">
          <w:rPr>
            <w:rFonts w:asciiTheme="minorHAnsi" w:hAnsiTheme="minorHAnsi" w:cstheme="minorHAnsi"/>
            <w:sz w:val="18"/>
          </w:rPr>
          <w:t xml:space="preserve">Page 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845FC">
          <w:rPr>
            <w:rFonts w:asciiTheme="minorHAnsi" w:hAnsiTheme="minorHAnsi" w:cstheme="minorHAnsi"/>
            <w:b/>
            <w:bCs/>
            <w:sz w:val="18"/>
          </w:rPr>
          <w:instrText xml:space="preserve"> PAGE </w:instrTex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05382A">
          <w:rPr>
            <w:rFonts w:asciiTheme="minorHAnsi" w:hAnsiTheme="minorHAnsi" w:cstheme="minorHAnsi"/>
            <w:b/>
            <w:bCs/>
            <w:noProof/>
            <w:sz w:val="18"/>
          </w:rPr>
          <w:t>1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end"/>
        </w:r>
        <w:r w:rsidRPr="002845FC">
          <w:rPr>
            <w:rFonts w:asciiTheme="minorHAnsi" w:hAnsiTheme="minorHAnsi" w:cstheme="minorHAnsi"/>
            <w:sz w:val="18"/>
          </w:rPr>
          <w:t xml:space="preserve"> of 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begin"/>
        </w:r>
        <w:r w:rsidRPr="002845FC">
          <w:rPr>
            <w:rFonts w:asciiTheme="minorHAnsi" w:hAnsiTheme="minorHAnsi" w:cstheme="minorHAnsi"/>
            <w:b/>
            <w:bCs/>
            <w:sz w:val="18"/>
          </w:rPr>
          <w:instrText xml:space="preserve"> NUMPAGES  </w:instrTex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separate"/>
        </w:r>
        <w:r w:rsidR="0005382A">
          <w:rPr>
            <w:rFonts w:asciiTheme="minorHAnsi" w:hAnsiTheme="minorHAnsi" w:cstheme="minorHAnsi"/>
            <w:b/>
            <w:bCs/>
            <w:noProof/>
            <w:sz w:val="18"/>
          </w:rPr>
          <w:t>5</w:t>
        </w:r>
        <w:r w:rsidRPr="002845FC">
          <w:rPr>
            <w:rFonts w:asciiTheme="minorHAnsi" w:hAnsiTheme="minorHAnsi" w:cstheme="minorHAnsi"/>
            <w:b/>
            <w:bCs/>
            <w:sz w:val="18"/>
          </w:rPr>
          <w:fldChar w:fldCharType="end"/>
        </w:r>
      </w:p>
    </w:sdtContent>
  </w:sdt>
  <w:p w14:paraId="2B813E6D" w14:textId="77777777" w:rsidR="002845FC" w:rsidRDefault="00284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5"/>
    <w:multiLevelType w:val="hybridMultilevel"/>
    <w:tmpl w:val="9ABA7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19B"/>
    <w:multiLevelType w:val="hybridMultilevel"/>
    <w:tmpl w:val="DBBC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64A"/>
    <w:multiLevelType w:val="hybridMultilevel"/>
    <w:tmpl w:val="7D38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4208"/>
    <w:multiLevelType w:val="hybridMultilevel"/>
    <w:tmpl w:val="BDB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71D0"/>
    <w:multiLevelType w:val="hybridMultilevel"/>
    <w:tmpl w:val="F3581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7401A"/>
    <w:multiLevelType w:val="hybridMultilevel"/>
    <w:tmpl w:val="F970076C"/>
    <w:lvl w:ilvl="0" w:tplc="0F0C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sz w:val="16"/>
        <w:szCs w:val="16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17A25"/>
    <w:multiLevelType w:val="hybridMultilevel"/>
    <w:tmpl w:val="42F2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28BA"/>
    <w:multiLevelType w:val="hybridMultilevel"/>
    <w:tmpl w:val="534E4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3751F6"/>
    <w:rsid w:val="00011A03"/>
    <w:rsid w:val="00020D25"/>
    <w:rsid w:val="00023A5B"/>
    <w:rsid w:val="0004022C"/>
    <w:rsid w:val="0005382A"/>
    <w:rsid w:val="00061D99"/>
    <w:rsid w:val="000768D9"/>
    <w:rsid w:val="00092F94"/>
    <w:rsid w:val="000C1B60"/>
    <w:rsid w:val="000C2064"/>
    <w:rsid w:val="000D5821"/>
    <w:rsid w:val="000E4C3E"/>
    <w:rsid w:val="001020B6"/>
    <w:rsid w:val="0010251C"/>
    <w:rsid w:val="00122DED"/>
    <w:rsid w:val="0013119F"/>
    <w:rsid w:val="00141E96"/>
    <w:rsid w:val="00144A7D"/>
    <w:rsid w:val="00152F15"/>
    <w:rsid w:val="0016166B"/>
    <w:rsid w:val="00183BD2"/>
    <w:rsid w:val="00187853"/>
    <w:rsid w:val="001B1AE7"/>
    <w:rsid w:val="001B7EFD"/>
    <w:rsid w:val="001D28F3"/>
    <w:rsid w:val="001E02C0"/>
    <w:rsid w:val="001E5EF6"/>
    <w:rsid w:val="001F5C4F"/>
    <w:rsid w:val="0020087E"/>
    <w:rsid w:val="002216E2"/>
    <w:rsid w:val="0026622E"/>
    <w:rsid w:val="00272E20"/>
    <w:rsid w:val="002845FC"/>
    <w:rsid w:val="002852FA"/>
    <w:rsid w:val="002C5E84"/>
    <w:rsid w:val="002D1C70"/>
    <w:rsid w:val="002D3533"/>
    <w:rsid w:val="002F1259"/>
    <w:rsid w:val="002F636A"/>
    <w:rsid w:val="00330DF8"/>
    <w:rsid w:val="00343B9C"/>
    <w:rsid w:val="0036123A"/>
    <w:rsid w:val="00370F5D"/>
    <w:rsid w:val="003751F6"/>
    <w:rsid w:val="00391F12"/>
    <w:rsid w:val="003B26E2"/>
    <w:rsid w:val="003C1039"/>
    <w:rsid w:val="003C1690"/>
    <w:rsid w:val="003E45CF"/>
    <w:rsid w:val="003E66F6"/>
    <w:rsid w:val="003F28FE"/>
    <w:rsid w:val="004370B2"/>
    <w:rsid w:val="00485E73"/>
    <w:rsid w:val="00492547"/>
    <w:rsid w:val="004B07D1"/>
    <w:rsid w:val="004C5E14"/>
    <w:rsid w:val="004E5D9B"/>
    <w:rsid w:val="004F1121"/>
    <w:rsid w:val="00531F9A"/>
    <w:rsid w:val="00535EFA"/>
    <w:rsid w:val="00536D7F"/>
    <w:rsid w:val="005557A5"/>
    <w:rsid w:val="00586D1F"/>
    <w:rsid w:val="005E4CC8"/>
    <w:rsid w:val="005F50D7"/>
    <w:rsid w:val="0060390B"/>
    <w:rsid w:val="00643144"/>
    <w:rsid w:val="00663CA2"/>
    <w:rsid w:val="006940DB"/>
    <w:rsid w:val="006A261B"/>
    <w:rsid w:val="006A503B"/>
    <w:rsid w:val="006B4CF8"/>
    <w:rsid w:val="006C5787"/>
    <w:rsid w:val="006D43A3"/>
    <w:rsid w:val="006D7F47"/>
    <w:rsid w:val="006E063A"/>
    <w:rsid w:val="006E7FC3"/>
    <w:rsid w:val="00701358"/>
    <w:rsid w:val="00744A31"/>
    <w:rsid w:val="0076684E"/>
    <w:rsid w:val="007827FA"/>
    <w:rsid w:val="007A701B"/>
    <w:rsid w:val="007C5870"/>
    <w:rsid w:val="00813E6C"/>
    <w:rsid w:val="00817020"/>
    <w:rsid w:val="00821AC5"/>
    <w:rsid w:val="00840EE0"/>
    <w:rsid w:val="0085526D"/>
    <w:rsid w:val="00874EDF"/>
    <w:rsid w:val="008A5AEB"/>
    <w:rsid w:val="008B6B45"/>
    <w:rsid w:val="008E68EE"/>
    <w:rsid w:val="00900A5E"/>
    <w:rsid w:val="009031F2"/>
    <w:rsid w:val="00904370"/>
    <w:rsid w:val="009048AE"/>
    <w:rsid w:val="00910F35"/>
    <w:rsid w:val="00933568"/>
    <w:rsid w:val="0093368B"/>
    <w:rsid w:val="009614BA"/>
    <w:rsid w:val="0097057D"/>
    <w:rsid w:val="00973DE6"/>
    <w:rsid w:val="00981946"/>
    <w:rsid w:val="00982F67"/>
    <w:rsid w:val="009A1972"/>
    <w:rsid w:val="009A2D85"/>
    <w:rsid w:val="009B6861"/>
    <w:rsid w:val="009C7100"/>
    <w:rsid w:val="009E1254"/>
    <w:rsid w:val="009F5937"/>
    <w:rsid w:val="00A341C7"/>
    <w:rsid w:val="00A638E5"/>
    <w:rsid w:val="00A706A5"/>
    <w:rsid w:val="00A93B71"/>
    <w:rsid w:val="00AB76A6"/>
    <w:rsid w:val="00AC4529"/>
    <w:rsid w:val="00AC7DA0"/>
    <w:rsid w:val="00AE7BD9"/>
    <w:rsid w:val="00AE7FB8"/>
    <w:rsid w:val="00AF5147"/>
    <w:rsid w:val="00AF5D64"/>
    <w:rsid w:val="00B63866"/>
    <w:rsid w:val="00B9151C"/>
    <w:rsid w:val="00B979B7"/>
    <w:rsid w:val="00BA0F39"/>
    <w:rsid w:val="00BB31DB"/>
    <w:rsid w:val="00BB6682"/>
    <w:rsid w:val="00BD4484"/>
    <w:rsid w:val="00BF77A4"/>
    <w:rsid w:val="00C073A6"/>
    <w:rsid w:val="00C10F54"/>
    <w:rsid w:val="00C2569A"/>
    <w:rsid w:val="00C30AE9"/>
    <w:rsid w:val="00C330C0"/>
    <w:rsid w:val="00C51247"/>
    <w:rsid w:val="00C54A30"/>
    <w:rsid w:val="00C600E4"/>
    <w:rsid w:val="00CA6AAE"/>
    <w:rsid w:val="00CB1188"/>
    <w:rsid w:val="00CB3251"/>
    <w:rsid w:val="00CD1666"/>
    <w:rsid w:val="00D606E0"/>
    <w:rsid w:val="00D7563C"/>
    <w:rsid w:val="00D828B4"/>
    <w:rsid w:val="00DD5C4B"/>
    <w:rsid w:val="00E02FF8"/>
    <w:rsid w:val="00E20480"/>
    <w:rsid w:val="00E4322B"/>
    <w:rsid w:val="00E47947"/>
    <w:rsid w:val="00E52E39"/>
    <w:rsid w:val="00E56C98"/>
    <w:rsid w:val="00E727CB"/>
    <w:rsid w:val="00EA257E"/>
    <w:rsid w:val="00EA4492"/>
    <w:rsid w:val="00EA775F"/>
    <w:rsid w:val="00EC1F6D"/>
    <w:rsid w:val="00EE4021"/>
    <w:rsid w:val="00F0033A"/>
    <w:rsid w:val="00F02810"/>
    <w:rsid w:val="00F30B8C"/>
    <w:rsid w:val="00F4442A"/>
    <w:rsid w:val="00F77AFB"/>
    <w:rsid w:val="00F86A20"/>
    <w:rsid w:val="00F90683"/>
    <w:rsid w:val="00F92B85"/>
    <w:rsid w:val="00F94BC2"/>
    <w:rsid w:val="00F96BB6"/>
    <w:rsid w:val="00FC15E6"/>
    <w:rsid w:val="00FF1681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9BBFF"/>
  <w15:docId w15:val="{5BF1FA0F-A2E4-4318-8A64-C208C30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EF6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3533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A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2D3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D4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484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48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10F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3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0C0"/>
    <w:pPr>
      <w:spacing w:before="100" w:beforeAutospacing="1" w:after="100" w:afterAutospacing="1"/>
    </w:pPr>
    <w:rPr>
      <w:lang w:eastAsia="en-GB"/>
    </w:rPr>
  </w:style>
  <w:style w:type="character" w:customStyle="1" w:styleId="xbe">
    <w:name w:val="_xbe"/>
    <w:basedOn w:val="DefaultParagraphFont"/>
    <w:rsid w:val="0012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92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entries@mwbusinessawards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entries@mwbusiness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F1CD974F1524FAFBAB7D4B1B40394" ma:contentTypeVersion="3" ma:contentTypeDescription="Create a new document." ma:contentTypeScope="" ma:versionID="0c806ca2e1d855557121ee7dbaa1ebc5">
  <xsd:schema xmlns:xsd="http://www.w3.org/2001/XMLSchema" xmlns:xs="http://www.w3.org/2001/XMLSchema" xmlns:p="http://schemas.microsoft.com/office/2006/metadata/properties" xmlns:ns2="5f0c672b-bf62-41ca-91d4-d7b823374f6e" targetNamespace="http://schemas.microsoft.com/office/2006/metadata/properties" ma:root="true" ma:fieldsID="2ed283ab9a3a20d8e185ea0273b2a214" ns2:_="">
    <xsd:import namespace="5f0c672b-bf62-41ca-91d4-d7b823374f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c672b-bf62-41ca-91d4-d7b82337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C4AB-08B3-4662-9C40-2AE5BC5E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c672b-bf62-41ca-91d4-d7b82337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E49C3-188F-4345-B78C-77C857C93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C815B-BA80-4F91-8071-0162A5C6AA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0c672b-bf62-41ca-91d4-d7b823374f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B0D9D-291B-4599-956D-B29E1E61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Business Magazine Awards 2010</vt:lpstr>
    </vt:vector>
  </TitlesOfParts>
  <Company>Elcot Publications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Business Magazine Awards 2010</dc:title>
  <dc:creator>David Murray</dc:creator>
  <cp:lastModifiedBy>Zoe Mitton</cp:lastModifiedBy>
  <cp:revision>10</cp:revision>
  <cp:lastPrinted>2012-04-12T14:22:00Z</cp:lastPrinted>
  <dcterms:created xsi:type="dcterms:W3CDTF">2018-01-17T13:01:00Z</dcterms:created>
  <dcterms:modified xsi:type="dcterms:W3CDTF">2018-05-31T12:52:00Z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0x010100269F1CD974F1524FAFBAB7D4B1B40394</vt:lpwstr>
  </property>
</Properties>
</file>